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8" w:rsidRPr="00212874" w:rsidRDefault="00322768" w:rsidP="00322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874">
        <w:rPr>
          <w:rFonts w:ascii="Times New Roman" w:hAnsi="Times New Roman"/>
          <w:sz w:val="24"/>
          <w:szCs w:val="24"/>
        </w:rPr>
        <w:t xml:space="preserve">Приложение 1 к приказу </w:t>
      </w:r>
      <w:proofErr w:type="gramStart"/>
      <w:r w:rsidRPr="00212874">
        <w:rPr>
          <w:rFonts w:ascii="Times New Roman" w:hAnsi="Times New Roman"/>
          <w:sz w:val="24"/>
          <w:szCs w:val="24"/>
        </w:rPr>
        <w:t>от</w:t>
      </w:r>
      <w:proofErr w:type="gramEnd"/>
      <w:r w:rsidRPr="00212874">
        <w:rPr>
          <w:rFonts w:ascii="Times New Roman" w:hAnsi="Times New Roman"/>
          <w:sz w:val="24"/>
          <w:szCs w:val="24"/>
        </w:rPr>
        <w:t>___________________ №_____</w:t>
      </w:r>
    </w:p>
    <w:p w:rsidR="00322768" w:rsidRDefault="00322768" w:rsidP="00322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768" w:rsidRPr="00F20E87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E8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УТВЕРЖДАЮ:</w:t>
      </w:r>
    </w:p>
    <w:p w:rsidR="00322768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E87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профсоюзного</w:t>
      </w:r>
      <w:proofErr w:type="gramEnd"/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Директор школы ________ 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Дубик</w:t>
      </w:r>
      <w:proofErr w:type="spellEnd"/>
    </w:p>
    <w:p w:rsidR="00322768" w:rsidRPr="00F20E87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_________В.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Кравчина</w:t>
      </w:r>
      <w:proofErr w:type="spellEnd"/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20E8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20E87">
        <w:rPr>
          <w:rFonts w:ascii="Times New Roman" w:eastAsia="Times New Roman" w:hAnsi="Times New Roman" w:cs="Times New Roman"/>
          <w:sz w:val="24"/>
          <w:szCs w:val="24"/>
        </w:rPr>
        <w:t>___»_______________20__г.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322768" w:rsidRPr="00F20E87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«____»_______________20__г.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Приказ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__________20__</w:t>
      </w:r>
      <w:r w:rsidRPr="00434AE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2768" w:rsidRPr="00434AE9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34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22768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Pr="00434AE9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AE9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322768" w:rsidRPr="00434AE9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AE9">
        <w:rPr>
          <w:rFonts w:ascii="Times New Roman" w:eastAsia="Times New Roman" w:hAnsi="Times New Roman" w:cs="Times New Roman"/>
          <w:sz w:val="24"/>
          <w:szCs w:val="24"/>
        </w:rPr>
        <w:t>О ПОРЯДКЕ ПРИЕМА ДЕТЕЙ В 1 КЛАСС И ФОРМИРОВАНИИ 1-го   КЛАССА ОБЩЕОБРАЗОВАТЕЛЬНОЙ ШКОЛЫ I –II СТУПЕНЕЙ № 26 ГОРОДА ТОРЕЗА</w:t>
      </w:r>
    </w:p>
    <w:p w:rsidR="00322768" w:rsidRPr="00F20E87" w:rsidRDefault="00322768" w:rsidP="0032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Pr="00012D1C" w:rsidRDefault="00322768" w:rsidP="0032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D1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322768" w:rsidRPr="00F20E87" w:rsidRDefault="00322768" w:rsidP="0032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Pr="00434AE9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8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основе п</w:t>
      </w:r>
      <w:r w:rsidRPr="00434AE9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AE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науки Донецкой Народной Республики от 21 июля 2015 года № 333 « Об утверждении Правил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и среднего общего образования»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434AE9">
        <w:rPr>
          <w:rFonts w:ascii="Times New Roman" w:eastAsia="Times New Roman" w:hAnsi="Times New Roman" w:cs="Times New Roman"/>
          <w:i/>
          <w:sz w:val="24"/>
          <w:szCs w:val="24"/>
        </w:rPr>
        <w:t>Цель Положения: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нормативно-правовых и организационных условий процедуры приема детей в первый класс и формирования первого  класса.</w:t>
      </w:r>
    </w:p>
    <w:p w:rsidR="00322768" w:rsidRPr="00434AE9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Pr="00012D1C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D1C">
        <w:rPr>
          <w:rFonts w:ascii="Times New Roman" w:eastAsia="Times New Roman" w:hAnsi="Times New Roman" w:cs="Times New Roman"/>
          <w:b/>
          <w:sz w:val="24"/>
          <w:szCs w:val="24"/>
        </w:rPr>
        <w:t>2.  Прием в 1-й класс и формирование классов</w:t>
      </w:r>
    </w:p>
    <w:p w:rsidR="00322768" w:rsidRPr="00565026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Приём несовершеннолетних граждан в 1 класс общеобразовательной организации осуществляется  на основании лицензии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программам общего образования и свидетельства государственной аккредитации, устава.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первый класс принимаются все дети, достигшие к 1 сентября возраста 6 лет и 6 месяцев, независимо от уровня их подготовки, без вступительных испытаний.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При приеме граждан в ОШ І - ІІ ст.№26 г. Тореза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преимущество имеют граждане, проживающие на территории,  закрепленной за образовательной  организацией.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 обращении в ОШ І - ІІ ст. №26 г. Тореза родители (законные представители) ребёнка предъявляют оригинал документа, удостоверяющий личность родителя (законного представителя), либо оригинала документа, удостоверяющего личность.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D200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Прием граждан в общеобразовательную организацию ОШ І - ІІ ст.№26 г. Тореза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ОШ І - ІІ ст.№26 г. Тореза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22768" w:rsidRDefault="00322768" w:rsidP="003227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322768" w:rsidRDefault="00322768" w:rsidP="003227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место рождения; </w:t>
      </w:r>
    </w:p>
    <w:p w:rsidR="00322768" w:rsidRDefault="00322768" w:rsidP="003227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ребенка.</w:t>
      </w:r>
    </w:p>
    <w:p w:rsidR="00322768" w:rsidRDefault="00322768" w:rsidP="003227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322768" w:rsidRDefault="00322768" w:rsidP="003227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родителей (законных представителей) ребенка.</w:t>
      </w:r>
    </w:p>
    <w:p w:rsidR="00322768" w:rsidRDefault="00322768" w:rsidP="0032276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в образовательной организации ОШ І - ІІ ст.№26 г. Тореза на информационном стенде и (или) на официальном сайте ОШ І - ІІ ст.№26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ореза в сети «Интернет»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 ОШ І - ІІ ст.№26 г. Тореза</w:t>
      </w:r>
      <w:r w:rsidRPr="00E92C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768" w:rsidRDefault="00322768" w:rsidP="0032276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проживающие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территории;</w:t>
      </w:r>
      <w:proofErr w:type="gramEnd"/>
    </w:p>
    <w:p w:rsidR="00322768" w:rsidRDefault="00322768" w:rsidP="0032276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>одители  (законные представители)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проживающего на закрепленной территории, дополнительно предъявляют свидетельство о рождении ребенка;</w:t>
      </w:r>
    </w:p>
    <w:p w:rsidR="00322768" w:rsidRPr="00FC50C5" w:rsidRDefault="00322768" w:rsidP="0032276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ребенка, являющегося иностранным гражданином или лицом без гражданства, дополнительно предъявляют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 xml:space="preserve"> родство заявителя (или законность представления прав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>), и документа, подтверждающи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 xml:space="preserve"> право заявителя на пребывание в Донецкой Народной Республике.</w:t>
      </w:r>
    </w:p>
    <w:p w:rsidR="00322768" w:rsidRDefault="00322768" w:rsidP="003227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ОШ І - ІІ ст.№26 г. Тореза  на время обучения ребенка.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 выданное учреждением, в котором он обучался ранее.</w:t>
      </w:r>
    </w:p>
    <w:p w:rsidR="00322768" w:rsidRDefault="00322768" w:rsidP="00322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документов осуществляется заместителем директора по учебно-воспитательной работе.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2.12.. Прием заявлений в первый класс учреждения для  закрепленных лиц начинается до 1 февраля и завершается не позднее 30 июня текущего года.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2.13.Зачисление в учреждение оформляется приказом руководителя в течение 7 рабочих дней после приема документов.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2.14. Для детей, не зарегистрированных на закрепленной территории,  прием заявлений в первый класс начинается с первого июля текущего года до момента заполнения свободных мест, но не позднее 5 сентября текущего года.  Приказ о зачислении  в 1 класс издается не ранее 1 августа текущего года.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  Гражданам, не проживающим на территории образовательной организации 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ОШ І - ІІ ст.№26 г. Тореза, может быть отказано в приёме только по причине отсутствия свободных мест.</w:t>
      </w:r>
    </w:p>
    <w:p w:rsidR="00322768" w:rsidRDefault="00322768" w:rsidP="003227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462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 (законными представителями)</w:t>
      </w: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51F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образовательной организации 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ОШ І - ІІ ст.№26 г. Тореза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распорядительным актом органов местного самоуправления о закрепленной территории, гарантирующим прием всех закрепленных лиц  и соблюдение санитарных норм  и правил,  другими документами, регламентирующими организацию образовательного процесса, образовательная организация ОШ І - ІІ ст.№26 г. Тореза размещает  копии указанных документов на информационном стенде и в сети Интернет на официальном </w:t>
      </w:r>
      <w:r w:rsidRPr="00FC50C5">
        <w:rPr>
          <w:rFonts w:ascii="Times New Roman" w:eastAsia="Times New Roman" w:hAnsi="Times New Roman" w:cs="Times New Roman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целью проведения организованного приема в первый класс образовательная организация ОШ І - ІІ ст.№26 г. Тореза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 10 дней с момента издания распорядительного акта размещает на информационном стенде, на официальном сайте образовательной организации ОШ І - ІІ ст.№26 г. Тореза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 (в том числе электронных) информацию о количестве мест в первом классе;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1 августа информацию о наличии свободных мест для приема детей, не зарегистрированных на закрепленной территории.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Факт ознакомления родителей (законных представителей) ребенка, в том,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предоставленных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На каждого ребенка, зачисленного в учреждение, классным  руководителем  заводится личное дело,  в котором хранятся все сданные при приеме и иные документы.</w:t>
      </w:r>
    </w:p>
    <w:p w:rsidR="00322768" w:rsidRDefault="00322768" w:rsidP="00322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Контроль  выполнения</w:t>
      </w:r>
      <w:r w:rsidRPr="003F667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настоящего Положения</w:t>
      </w:r>
    </w:p>
    <w:p w:rsidR="00322768" w:rsidRDefault="00322768" w:rsidP="003227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68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Общее руководство приёма детей и формирование  первого  класса осуществляет заместитель директора по учебно-воспитательной работе.</w:t>
      </w:r>
    </w:p>
    <w:p w:rsidR="00322768" w:rsidRPr="003F667E" w:rsidRDefault="00322768" w:rsidP="00322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Контроль  процедуры приёма детей в первый класс и формирования 1 класса осуществляет директор образовательной организации ОШ І - ІІ ст.№26 г. Тореза.</w:t>
      </w:r>
    </w:p>
    <w:p w:rsidR="00322768" w:rsidRDefault="00322768" w:rsidP="00322768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</w:t>
      </w:r>
    </w:p>
    <w:p w:rsidR="00322768" w:rsidRDefault="00322768" w:rsidP="00322768">
      <w:pPr>
        <w:rPr>
          <w:rFonts w:ascii="Calibri" w:eastAsia="Times New Roman" w:hAnsi="Calibri" w:cs="Times New Roman"/>
          <w:sz w:val="32"/>
          <w:szCs w:val="32"/>
        </w:rPr>
      </w:pPr>
    </w:p>
    <w:p w:rsidR="00322768" w:rsidRDefault="00322768" w:rsidP="00322768">
      <w:pPr>
        <w:rPr>
          <w:rFonts w:ascii="Calibri" w:eastAsia="Times New Roman" w:hAnsi="Calibri" w:cs="Times New Roman"/>
        </w:rPr>
      </w:pPr>
    </w:p>
    <w:p w:rsidR="00322768" w:rsidRDefault="00322768" w:rsidP="00322768">
      <w:pPr>
        <w:rPr>
          <w:rFonts w:ascii="Calibri" w:eastAsia="Times New Roman" w:hAnsi="Calibri" w:cs="Times New Roman"/>
        </w:rPr>
      </w:pPr>
    </w:p>
    <w:p w:rsidR="00322768" w:rsidRDefault="00322768" w:rsidP="00322768">
      <w:pPr>
        <w:pStyle w:val="otekstj"/>
        <w:shd w:val="clear" w:color="auto" w:fill="FFFFFF"/>
        <w:tabs>
          <w:tab w:val="left" w:pos="7065"/>
        </w:tabs>
        <w:spacing w:before="0" w:beforeAutospacing="0" w:after="360" w:afterAutospacing="0" w:line="270" w:lineRule="atLeast"/>
        <w:textAlignment w:val="baseline"/>
        <w:rPr>
          <w:color w:val="0D0D0D" w:themeColor="text1" w:themeTint="F2"/>
        </w:rPr>
      </w:pPr>
    </w:p>
    <w:p w:rsidR="00826C0C" w:rsidRDefault="00826C0C"/>
    <w:sectPr w:rsidR="0082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77A"/>
    <w:multiLevelType w:val="hybridMultilevel"/>
    <w:tmpl w:val="99DE79E2"/>
    <w:lvl w:ilvl="0" w:tplc="F17E106A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29B4"/>
    <w:multiLevelType w:val="hybridMultilevel"/>
    <w:tmpl w:val="416A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2768"/>
    <w:rsid w:val="00322768"/>
    <w:rsid w:val="0082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3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2016-02-05T08:24:00Z</dcterms:created>
  <dcterms:modified xsi:type="dcterms:W3CDTF">2016-02-05T08:24:00Z</dcterms:modified>
</cp:coreProperties>
</file>